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854" w:rsidRDefault="002C2A74" w:rsidP="002C2A74">
      <w:pPr>
        <w:jc w:val="center"/>
        <w:rPr>
          <w:rFonts w:ascii="Times New Roman" w:hAnsi="Times New Roman"/>
          <w:b/>
          <w:bCs/>
          <w:iCs/>
          <w:color w:val="002060"/>
          <w:sz w:val="32"/>
          <w:szCs w:val="28"/>
        </w:rPr>
      </w:pPr>
      <w:r w:rsidRPr="00FF3B94">
        <w:rPr>
          <w:rFonts w:ascii="Times New Roman" w:hAnsi="Times New Roman"/>
          <w:b/>
          <w:bCs/>
          <w:iCs/>
          <w:color w:val="002060"/>
          <w:sz w:val="32"/>
          <w:szCs w:val="28"/>
        </w:rPr>
        <w:t>Профиль кратковременной памяти</w:t>
      </w:r>
    </w:p>
    <w:p w:rsidR="002C2A74" w:rsidRPr="002C2A74" w:rsidRDefault="002C2A74" w:rsidP="002C2A74">
      <w:pPr>
        <w:rPr>
          <w:rFonts w:ascii="Times New Roman" w:hAnsi="Times New Roman" w:cs="Times New Roman"/>
          <w:sz w:val="28"/>
          <w:szCs w:val="28"/>
        </w:rPr>
      </w:pPr>
      <w:r w:rsidRPr="002C2A74">
        <w:rPr>
          <w:rFonts w:ascii="Times New Roman" w:hAnsi="Times New Roman" w:cs="Times New Roman"/>
          <w:sz w:val="28"/>
          <w:szCs w:val="28"/>
        </w:rPr>
        <w:t>Методика 1.</w:t>
      </w:r>
    </w:p>
    <w:p w:rsidR="002C2A74" w:rsidRDefault="002C2A74" w:rsidP="002C2A7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2C2A74">
        <w:rPr>
          <w:rFonts w:ascii="Times New Roman" w:hAnsi="Times New Roman" w:cs="Times New Roman"/>
          <w:bCs/>
          <w:i/>
          <w:iCs/>
          <w:sz w:val="28"/>
          <w:szCs w:val="28"/>
        </w:rPr>
        <w:t>Список слов</w:t>
      </w:r>
      <w:r w:rsidRPr="002C2A74">
        <w:rPr>
          <w:rFonts w:ascii="Times New Roman" w:hAnsi="Times New Roman" w:cs="Times New Roman"/>
          <w:bCs/>
          <w:iCs/>
          <w:sz w:val="28"/>
          <w:szCs w:val="28"/>
        </w:rPr>
        <w:t xml:space="preserve">: село, лампа, заяц, стекло, машина, тетрадь, шкаф, молоко, голова, сабля, ручка, буква, шум, дым, лев.  </w:t>
      </w:r>
    </w:p>
    <w:p w:rsidR="002C2A74" w:rsidRDefault="002C2A74" w:rsidP="002C2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2.</w:t>
      </w:r>
    </w:p>
    <w:p w:rsidR="002C2A74" w:rsidRDefault="002C2A74" w:rsidP="002C2A74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01025">
        <w:rPr>
          <w:rFonts w:ascii="Times New Roman" w:hAnsi="Times New Roman"/>
          <w:bCs/>
          <w:i/>
          <w:iCs/>
          <w:sz w:val="28"/>
          <w:szCs w:val="28"/>
        </w:rPr>
        <w:t xml:space="preserve">Список </w:t>
      </w:r>
      <w:proofErr w:type="gramStart"/>
      <w:r w:rsidRPr="00201025">
        <w:rPr>
          <w:rFonts w:ascii="Times New Roman" w:hAnsi="Times New Roman"/>
          <w:bCs/>
          <w:i/>
          <w:iCs/>
          <w:sz w:val="28"/>
          <w:szCs w:val="28"/>
        </w:rPr>
        <w:t>слов</w:t>
      </w:r>
      <w:r w:rsidRPr="00201025">
        <w:rPr>
          <w:rFonts w:ascii="Times New Roman" w:hAnsi="Times New Roman"/>
          <w:bCs/>
          <w:iCs/>
          <w:sz w:val="28"/>
          <w:szCs w:val="28"/>
        </w:rPr>
        <w:t>: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01025">
        <w:rPr>
          <w:rFonts w:ascii="Times New Roman" w:hAnsi="Times New Roman"/>
          <w:bCs/>
          <w:iCs/>
          <w:sz w:val="28"/>
          <w:szCs w:val="28"/>
        </w:rPr>
        <w:t xml:space="preserve"> санкция</w:t>
      </w:r>
      <w:proofErr w:type="gramEnd"/>
      <w:r w:rsidRPr="00201025">
        <w:rPr>
          <w:rFonts w:ascii="Times New Roman" w:hAnsi="Times New Roman"/>
          <w:bCs/>
          <w:iCs/>
          <w:sz w:val="28"/>
          <w:szCs w:val="28"/>
        </w:rPr>
        <w:t xml:space="preserve">, вероятность, пространство, эстетика, настройка, интуиция, мышление, уверенность, заключение, терпение, фантазия, понятие, отношение, сознание, законность, одиночество, узнавание, способность, индукция, сочинение.  </w:t>
      </w:r>
    </w:p>
    <w:p w:rsidR="002C2A74" w:rsidRDefault="002C2A74" w:rsidP="002C2A74">
      <w:pPr>
        <w:rPr>
          <w:rFonts w:ascii="Times New Roman" w:hAnsi="Times New Roman" w:cs="Times New Roman"/>
          <w:sz w:val="28"/>
          <w:szCs w:val="28"/>
        </w:rPr>
      </w:pPr>
    </w:p>
    <w:p w:rsidR="002C2A74" w:rsidRDefault="002C2A74" w:rsidP="002C2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3.</w:t>
      </w:r>
    </w:p>
    <w:p w:rsidR="002C2A74" w:rsidRDefault="002C2A74" w:rsidP="002C2A74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140436">
        <w:rPr>
          <w:rFonts w:ascii="Times New Roman" w:hAnsi="Times New Roman"/>
          <w:bCs/>
          <w:i/>
          <w:iCs/>
          <w:sz w:val="28"/>
          <w:szCs w:val="28"/>
        </w:rPr>
        <w:t>Список слов</w:t>
      </w:r>
      <w:r w:rsidRPr="00201025">
        <w:rPr>
          <w:rFonts w:ascii="Times New Roman" w:hAnsi="Times New Roman"/>
          <w:bCs/>
          <w:iCs/>
          <w:sz w:val="28"/>
          <w:szCs w:val="28"/>
        </w:rPr>
        <w:t xml:space="preserve">: отражение, абстракция, субстрат, отношение, произведение, суждение, возможность, инстанция, сомнение, невежество, значение, принцип, восприятие, склонность, раздумье, ликование, авантюризм, спокойствие, равнодушнее, аналогия. </w:t>
      </w:r>
    </w:p>
    <w:p w:rsidR="002C2A74" w:rsidRDefault="002C2A74" w:rsidP="002C2A74">
      <w:pPr>
        <w:rPr>
          <w:rFonts w:ascii="Times New Roman" w:hAnsi="Times New Roman" w:cs="Times New Roman"/>
          <w:sz w:val="28"/>
          <w:szCs w:val="28"/>
        </w:rPr>
      </w:pPr>
    </w:p>
    <w:p w:rsidR="002C2A74" w:rsidRPr="002C2A74" w:rsidRDefault="002C2A74" w:rsidP="002C2A74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2C2A74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Таблица 1</w:t>
      </w:r>
    </w:p>
    <w:p w:rsidR="002C2A74" w:rsidRPr="002C2A74" w:rsidRDefault="002C2A74" w:rsidP="002C2A74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2C2A74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Результаты исследования профиля кратковременной памяти</w:t>
      </w:r>
    </w:p>
    <w:p w:rsidR="002C2A74" w:rsidRPr="002C2A74" w:rsidRDefault="002C2A74" w:rsidP="002C2A74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417"/>
        <w:gridCol w:w="1276"/>
        <w:gridCol w:w="1559"/>
        <w:gridCol w:w="1418"/>
        <w:gridCol w:w="1666"/>
      </w:tblGrid>
      <w:tr w:rsidR="002C2A74" w:rsidRPr="002C2A74" w:rsidTr="00E67703">
        <w:tc>
          <w:tcPr>
            <w:tcW w:w="1242" w:type="dxa"/>
            <w:vMerge w:val="restart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  <w:t>Выборка № п/п</w:t>
            </w:r>
          </w:p>
        </w:tc>
        <w:tc>
          <w:tcPr>
            <w:tcW w:w="2410" w:type="dxa"/>
            <w:gridSpan w:val="2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  <w:t>непроизвольная</w:t>
            </w:r>
          </w:p>
        </w:tc>
        <w:tc>
          <w:tcPr>
            <w:tcW w:w="2835" w:type="dxa"/>
            <w:gridSpan w:val="2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  <w:t>произвольная</w:t>
            </w:r>
          </w:p>
        </w:tc>
        <w:tc>
          <w:tcPr>
            <w:tcW w:w="3084" w:type="dxa"/>
            <w:gridSpan w:val="2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8"/>
              </w:rPr>
              <w:t>опосредованная произвольная</w:t>
            </w:r>
          </w:p>
        </w:tc>
      </w:tr>
      <w:tr w:rsidR="002C2A74" w:rsidRPr="002C2A74" w:rsidTr="00E67703">
        <w:tc>
          <w:tcPr>
            <w:tcW w:w="1242" w:type="dxa"/>
            <w:vMerge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  <w:t>V</w:t>
            </w: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417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уровень</w:t>
            </w:r>
          </w:p>
        </w:tc>
        <w:tc>
          <w:tcPr>
            <w:tcW w:w="127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vertAlign w:val="subscript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  <w:t>V</w:t>
            </w: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уровень</w:t>
            </w:r>
          </w:p>
        </w:tc>
        <w:tc>
          <w:tcPr>
            <w:tcW w:w="1418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vertAlign w:val="subscript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  <w:t>V</w:t>
            </w: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66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уровень</w:t>
            </w:r>
          </w:p>
        </w:tc>
      </w:tr>
      <w:tr w:rsidR="002C2A74" w:rsidRPr="002C2A74" w:rsidTr="00E67703">
        <w:tc>
          <w:tcPr>
            <w:tcW w:w="1242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66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2A74" w:rsidRPr="002C2A74" w:rsidTr="00E67703">
        <w:tc>
          <w:tcPr>
            <w:tcW w:w="1242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2A74" w:rsidRPr="002C2A74" w:rsidTr="00E67703">
        <w:tc>
          <w:tcPr>
            <w:tcW w:w="1242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C2A74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6" w:type="dxa"/>
          </w:tcPr>
          <w:p w:rsidR="002C2A74" w:rsidRPr="002C2A74" w:rsidRDefault="002C2A74" w:rsidP="00E67703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2C2A74" w:rsidRPr="002C2A74" w:rsidRDefault="002C2A74" w:rsidP="002C2A7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2A74" w:rsidRPr="002C2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E1"/>
    <w:rsid w:val="00271854"/>
    <w:rsid w:val="002C2A74"/>
    <w:rsid w:val="0064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FBD8"/>
  <w15:chartTrackingRefBased/>
  <w15:docId w15:val="{821678DC-602B-447C-AC3B-38A45E46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736</Characters>
  <Application>Microsoft Office Word</Application>
  <DocSecurity>0</DocSecurity>
  <Lines>6</Lines>
  <Paragraphs>1</Paragraphs>
  <ScaleCrop>false</ScaleCrop>
  <Company>diakov.net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2019-05-24T14:35:00Z</dcterms:created>
  <dcterms:modified xsi:type="dcterms:W3CDTF">2019-05-24T14:49:00Z</dcterms:modified>
</cp:coreProperties>
</file>